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EAD3A" w14:textId="4E29F987" w:rsidR="007A3D5B" w:rsidRPr="006A40A1" w:rsidRDefault="007A3D5B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6A40A1">
        <w:rPr>
          <w:rFonts w:ascii="Calibri" w:hAnsi="Calibri" w:cs="Calibri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FD25A6F" wp14:editId="74D07715">
            <wp:simplePos x="0" y="0"/>
            <wp:positionH relativeFrom="margin">
              <wp:posOffset>-91440</wp:posOffset>
            </wp:positionH>
            <wp:positionV relativeFrom="margin">
              <wp:posOffset>-368935</wp:posOffset>
            </wp:positionV>
            <wp:extent cx="2164080" cy="861060"/>
            <wp:effectExtent l="0" t="0" r="7620" b="0"/>
            <wp:wrapNone/>
            <wp:docPr id="210613518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140A65" w14:textId="77777777" w:rsidR="007A3D5B" w:rsidRPr="006A40A1" w:rsidRDefault="007A3D5B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</w:p>
    <w:p w14:paraId="5C447D4C" w14:textId="77777777" w:rsidR="007A3D5B" w:rsidRPr="006A40A1" w:rsidRDefault="007A3D5B" w:rsidP="007A3D5B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CB3AD73" w14:textId="77777777" w:rsidR="007A3D5B" w:rsidRPr="006A40A1" w:rsidRDefault="007A3D5B" w:rsidP="007A3D5B">
      <w:pPr>
        <w:spacing w:after="0"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191D29DC" w14:textId="76BAF0C5" w:rsidR="007A3D5B" w:rsidRPr="006A40A1" w:rsidRDefault="007A3D5B" w:rsidP="007A3D5B">
      <w:pPr>
        <w:spacing w:after="0"/>
        <w:jc w:val="center"/>
        <w:rPr>
          <w:rFonts w:ascii="Calibri" w:hAnsi="Calibri" w:cs="Calibri"/>
          <w:b/>
          <w:bCs/>
          <w:sz w:val="28"/>
          <w:szCs w:val="28"/>
        </w:rPr>
      </w:pPr>
      <w:r w:rsidRPr="006A40A1">
        <w:rPr>
          <w:rFonts w:ascii="Calibri" w:hAnsi="Calibri" w:cs="Calibri"/>
          <w:b/>
          <w:bCs/>
          <w:sz w:val="28"/>
          <w:szCs w:val="28"/>
        </w:rPr>
        <w:t>INFORMACE PRO CIZÍ STRÁVNÍKY ŠKOLNÍ JÍDELNY ZŠ A MŠ RYBITVÍ</w:t>
      </w:r>
    </w:p>
    <w:p w14:paraId="7231D85F" w14:textId="77777777" w:rsidR="007A3D5B" w:rsidRPr="006A40A1" w:rsidRDefault="007A3D5B" w:rsidP="007A3D5B">
      <w:pPr>
        <w:spacing w:after="0"/>
        <w:rPr>
          <w:rFonts w:ascii="Calibri" w:hAnsi="Calibri" w:cs="Calibri"/>
          <w:b/>
          <w:sz w:val="24"/>
          <w:szCs w:val="24"/>
          <w:u w:val="single"/>
        </w:rPr>
      </w:pPr>
    </w:p>
    <w:p w14:paraId="1293CBC4" w14:textId="77777777" w:rsidR="007A3D5B" w:rsidRPr="006A40A1" w:rsidRDefault="007A3D5B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</w:p>
    <w:p w14:paraId="6B10AD60" w14:textId="14120699" w:rsidR="007A3D5B" w:rsidRPr="006A40A1" w:rsidRDefault="007A3D5B" w:rsidP="007A3D5B">
      <w:pPr>
        <w:spacing w:after="0"/>
        <w:rPr>
          <w:rFonts w:ascii="Calibri" w:hAnsi="Calibri" w:cs="Calibri"/>
          <w:b/>
          <w:sz w:val="24"/>
          <w:szCs w:val="24"/>
          <w:u w:val="single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Vážení stávající i budoucí strávníci,</w:t>
      </w:r>
      <w:r w:rsidRPr="006A40A1">
        <w:rPr>
          <w:rFonts w:ascii="Calibri" w:hAnsi="Calibri" w:cs="Calibri"/>
          <w:sz w:val="24"/>
          <w:szCs w:val="24"/>
        </w:rPr>
        <w:br/>
        <w:t xml:space="preserve">těší nás, že jste projevili zájem o stravování v naší školní jídelně. Níže uvádíme základní informace. Podrobný </w:t>
      </w:r>
      <w:r w:rsidRPr="006A40A1">
        <w:rPr>
          <w:rFonts w:ascii="Calibri" w:hAnsi="Calibri" w:cs="Calibri"/>
          <w:b/>
          <w:bCs/>
          <w:sz w:val="24"/>
          <w:szCs w:val="24"/>
        </w:rPr>
        <w:t>řád školní jídelny</w:t>
      </w:r>
      <w:r w:rsidRPr="006A40A1">
        <w:rPr>
          <w:rFonts w:ascii="Calibri" w:hAnsi="Calibri" w:cs="Calibri"/>
          <w:sz w:val="24"/>
          <w:szCs w:val="24"/>
        </w:rPr>
        <w:t xml:space="preserve"> je vyvěšen před jídelnou a k dispozici také na webu školy.</w:t>
      </w:r>
    </w:p>
    <w:p w14:paraId="48D41D2D" w14:textId="77777777" w:rsidR="007A3D5B" w:rsidRPr="006A40A1" w:rsidRDefault="007A3D5B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</w:p>
    <w:p w14:paraId="761B6D4E" w14:textId="632A9D94" w:rsidR="007A3D5B" w:rsidRPr="006A40A1" w:rsidRDefault="006A40A1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P</w:t>
      </w:r>
      <w:r w:rsidR="007A3D5B" w:rsidRPr="006A40A1">
        <w:rPr>
          <w:rFonts w:ascii="Calibri" w:hAnsi="Calibri" w:cs="Calibri"/>
          <w:b/>
          <w:bCs/>
          <w:sz w:val="24"/>
          <w:szCs w:val="24"/>
        </w:rPr>
        <w:t>ravidla pro odebírání stravy</w:t>
      </w:r>
    </w:p>
    <w:p w14:paraId="72359F94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Stravu lze odebírat na základě vyplněné </w:t>
      </w:r>
      <w:r w:rsidRPr="006A40A1">
        <w:rPr>
          <w:rFonts w:ascii="Calibri" w:hAnsi="Calibri" w:cs="Calibri"/>
          <w:b/>
          <w:bCs/>
          <w:sz w:val="24"/>
          <w:szCs w:val="24"/>
        </w:rPr>
        <w:t>„Přihlášky ke stravování“</w:t>
      </w:r>
      <w:r w:rsidRPr="006A40A1">
        <w:rPr>
          <w:rFonts w:ascii="Calibri" w:hAnsi="Calibri" w:cs="Calibri"/>
          <w:sz w:val="24"/>
          <w:szCs w:val="24"/>
        </w:rPr>
        <w:t xml:space="preserve">, která je ke stažení na webu školy (v sekci </w:t>
      </w:r>
      <w:r w:rsidRPr="006A40A1">
        <w:rPr>
          <w:rFonts w:ascii="Calibri" w:hAnsi="Calibri" w:cs="Calibri"/>
          <w:i/>
          <w:iCs/>
          <w:sz w:val="24"/>
          <w:szCs w:val="24"/>
        </w:rPr>
        <w:t>Dokumenty školní jídelny</w:t>
      </w:r>
      <w:r w:rsidRPr="006A40A1">
        <w:rPr>
          <w:rFonts w:ascii="Calibri" w:hAnsi="Calibri" w:cs="Calibri"/>
          <w:sz w:val="24"/>
          <w:szCs w:val="24"/>
        </w:rPr>
        <w:t>) nebo v papírové podobě u vedoucí ŠJ. Na každý školní rok se vyplňuje vždy nová přihláška. Ke stravě jste přihlášeni automaticky vždy na celý měsíc, případně na konkrétní dny dle přihlášky.</w:t>
      </w:r>
    </w:p>
    <w:p w14:paraId="0FC5D2A4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</w:p>
    <w:p w14:paraId="0FB479D8" w14:textId="224DF911" w:rsidR="007A3D5B" w:rsidRPr="006A40A1" w:rsidRDefault="006A40A1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D</w:t>
      </w:r>
      <w:r w:rsidR="007A3D5B" w:rsidRPr="006A40A1">
        <w:rPr>
          <w:rFonts w:ascii="Calibri" w:hAnsi="Calibri" w:cs="Calibri"/>
          <w:b/>
          <w:bCs/>
          <w:sz w:val="24"/>
          <w:szCs w:val="24"/>
        </w:rPr>
        <w:t>oba a způsob výdeje pro cizí strávníky</w:t>
      </w:r>
    </w:p>
    <w:p w14:paraId="19B317BB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Obědy se vydávají </w:t>
      </w:r>
      <w:r w:rsidRPr="006A40A1">
        <w:rPr>
          <w:rFonts w:ascii="Calibri" w:hAnsi="Calibri" w:cs="Calibri"/>
          <w:b/>
          <w:bCs/>
          <w:sz w:val="24"/>
          <w:szCs w:val="24"/>
        </w:rPr>
        <w:t>v době od 11:00 do 11:30 hodin</w:t>
      </w:r>
      <w:r w:rsidRPr="006A40A1">
        <w:rPr>
          <w:rFonts w:ascii="Calibri" w:hAnsi="Calibri" w:cs="Calibri"/>
          <w:sz w:val="24"/>
          <w:szCs w:val="24"/>
        </w:rPr>
        <w:t xml:space="preserve"> přímo ve školní jídelně </w:t>
      </w:r>
      <w:r w:rsidRPr="006A40A1">
        <w:rPr>
          <w:rFonts w:ascii="Calibri" w:hAnsi="Calibri" w:cs="Calibri"/>
          <w:b/>
          <w:bCs/>
          <w:sz w:val="24"/>
          <w:szCs w:val="24"/>
        </w:rPr>
        <w:t>do jednorázových obalů</w:t>
      </w:r>
      <w:r w:rsidRPr="006A40A1">
        <w:rPr>
          <w:rFonts w:ascii="Calibri" w:hAnsi="Calibri" w:cs="Calibri"/>
          <w:sz w:val="24"/>
          <w:szCs w:val="24"/>
        </w:rPr>
        <w:t>.</w:t>
      </w:r>
      <w:r w:rsidRPr="006A40A1">
        <w:rPr>
          <w:rFonts w:ascii="Calibri" w:hAnsi="Calibri" w:cs="Calibri"/>
          <w:sz w:val="24"/>
          <w:szCs w:val="24"/>
        </w:rPr>
        <w:br/>
        <w:t xml:space="preserve">Z hygienických důvodů </w:t>
      </w:r>
      <w:r w:rsidRPr="006A40A1">
        <w:rPr>
          <w:rFonts w:ascii="Calibri" w:hAnsi="Calibri" w:cs="Calibri"/>
          <w:b/>
          <w:bCs/>
          <w:sz w:val="24"/>
          <w:szCs w:val="24"/>
        </w:rPr>
        <w:t>nelze vydávat obědy do donesených nádob</w:t>
      </w:r>
      <w:r w:rsidRPr="006A40A1">
        <w:rPr>
          <w:rFonts w:ascii="Calibri" w:hAnsi="Calibri" w:cs="Calibri"/>
          <w:sz w:val="24"/>
          <w:szCs w:val="24"/>
        </w:rPr>
        <w:t>.</w:t>
      </w:r>
    </w:p>
    <w:p w14:paraId="34B1F935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Odebraná strava je určena k </w:t>
      </w:r>
      <w:r w:rsidRPr="006A40A1">
        <w:rPr>
          <w:rFonts w:ascii="Calibri" w:hAnsi="Calibri" w:cs="Calibri"/>
          <w:b/>
          <w:bCs/>
          <w:sz w:val="24"/>
          <w:szCs w:val="24"/>
        </w:rPr>
        <w:t>okamžité spotřebě</w:t>
      </w:r>
      <w:r w:rsidRPr="006A40A1">
        <w:rPr>
          <w:rFonts w:ascii="Calibri" w:hAnsi="Calibri" w:cs="Calibri"/>
          <w:sz w:val="24"/>
          <w:szCs w:val="24"/>
        </w:rPr>
        <w:t xml:space="preserve"> – jídelna zodpovídá za její hygienickou nezávadnost do </w:t>
      </w:r>
      <w:r w:rsidRPr="006A40A1">
        <w:rPr>
          <w:rFonts w:ascii="Calibri" w:hAnsi="Calibri" w:cs="Calibri"/>
          <w:b/>
          <w:bCs/>
          <w:sz w:val="24"/>
          <w:szCs w:val="24"/>
        </w:rPr>
        <w:t>30 minut od vydání</w:t>
      </w:r>
      <w:r w:rsidRPr="006A40A1">
        <w:rPr>
          <w:rFonts w:ascii="Calibri" w:hAnsi="Calibri" w:cs="Calibri"/>
          <w:sz w:val="24"/>
          <w:szCs w:val="24"/>
        </w:rPr>
        <w:t xml:space="preserve"> do jednorázových obalů.</w:t>
      </w:r>
    </w:p>
    <w:p w14:paraId="710A5EB5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</w:p>
    <w:p w14:paraId="517EB9AC" w14:textId="7A003D5F" w:rsidR="007A3D5B" w:rsidRPr="006A40A1" w:rsidRDefault="006A40A1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C</w:t>
      </w:r>
      <w:r w:rsidR="007A3D5B" w:rsidRPr="006A40A1">
        <w:rPr>
          <w:rFonts w:ascii="Calibri" w:hAnsi="Calibri" w:cs="Calibri"/>
          <w:b/>
          <w:bCs/>
          <w:sz w:val="24"/>
          <w:szCs w:val="24"/>
        </w:rPr>
        <w:t>eník obědů</w:t>
      </w:r>
    </w:p>
    <w:p w14:paraId="05A5CDD6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Cena jednoho oběda pro cizí strávníky činí </w:t>
      </w:r>
      <w:r w:rsidRPr="006A40A1">
        <w:rPr>
          <w:rFonts w:ascii="Calibri" w:hAnsi="Calibri" w:cs="Calibri"/>
          <w:b/>
          <w:bCs/>
          <w:sz w:val="24"/>
          <w:szCs w:val="24"/>
        </w:rPr>
        <w:t>95 Kč</w:t>
      </w:r>
      <w:r w:rsidRPr="006A40A1">
        <w:rPr>
          <w:rFonts w:ascii="Calibri" w:hAnsi="Calibri" w:cs="Calibri"/>
          <w:sz w:val="24"/>
          <w:szCs w:val="24"/>
        </w:rPr>
        <w:t xml:space="preserve"> (zahrnuje potraviny, provozní a mzdové náklady </w:t>
      </w:r>
      <w:r w:rsidRPr="006A40A1">
        <w:rPr>
          <w:rFonts w:ascii="Calibri" w:hAnsi="Calibri" w:cs="Calibri"/>
          <w:sz w:val="24"/>
          <w:szCs w:val="24"/>
        </w:rPr>
        <w:br/>
        <w:t>i jednorázové obaly).</w:t>
      </w:r>
    </w:p>
    <w:p w14:paraId="44D62FC2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Oběd obsahuje </w:t>
      </w:r>
      <w:r w:rsidRPr="006A40A1">
        <w:rPr>
          <w:rFonts w:ascii="Calibri" w:hAnsi="Calibri" w:cs="Calibri"/>
          <w:b/>
          <w:bCs/>
          <w:sz w:val="24"/>
          <w:szCs w:val="24"/>
        </w:rPr>
        <w:t>polévku, hlavní jídlo</w:t>
      </w:r>
      <w:r w:rsidRPr="006A40A1">
        <w:rPr>
          <w:rFonts w:ascii="Calibri" w:hAnsi="Calibri" w:cs="Calibri"/>
          <w:sz w:val="24"/>
          <w:szCs w:val="24"/>
        </w:rPr>
        <w:t xml:space="preserve"> a případně </w:t>
      </w:r>
      <w:r w:rsidRPr="006A40A1">
        <w:rPr>
          <w:rFonts w:ascii="Calibri" w:hAnsi="Calibri" w:cs="Calibri"/>
          <w:b/>
          <w:bCs/>
          <w:sz w:val="24"/>
          <w:szCs w:val="24"/>
        </w:rPr>
        <w:t>doplněk</w:t>
      </w:r>
      <w:r w:rsidRPr="006A40A1">
        <w:rPr>
          <w:rFonts w:ascii="Calibri" w:hAnsi="Calibri" w:cs="Calibri"/>
          <w:sz w:val="24"/>
          <w:szCs w:val="24"/>
        </w:rPr>
        <w:t xml:space="preserve"> (salát, kompot, jogurtová tatarka apod.).</w:t>
      </w:r>
    </w:p>
    <w:p w14:paraId="6E911DDE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</w:p>
    <w:p w14:paraId="2436DB94" w14:textId="784DB950" w:rsidR="00A54EA1" w:rsidRPr="006A40A1" w:rsidRDefault="006A40A1" w:rsidP="007A3D5B">
      <w:pPr>
        <w:spacing w:after="0"/>
        <w:rPr>
          <w:rFonts w:ascii="Calibri" w:hAnsi="Calibri" w:cs="Calibri"/>
          <w:b/>
          <w:sz w:val="24"/>
          <w:szCs w:val="24"/>
        </w:rPr>
      </w:pPr>
      <w:r w:rsidRPr="006A40A1">
        <w:rPr>
          <w:rFonts w:ascii="Calibri" w:hAnsi="Calibri" w:cs="Calibri"/>
          <w:b/>
          <w:sz w:val="24"/>
          <w:szCs w:val="24"/>
        </w:rPr>
        <w:t>P</w:t>
      </w:r>
      <w:r w:rsidR="007A3D5B" w:rsidRPr="006A40A1">
        <w:rPr>
          <w:rFonts w:ascii="Calibri" w:hAnsi="Calibri" w:cs="Calibri"/>
          <w:b/>
          <w:sz w:val="24"/>
          <w:szCs w:val="24"/>
        </w:rPr>
        <w:t>lacení stravného</w:t>
      </w:r>
    </w:p>
    <w:p w14:paraId="30AFDDBA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Každý strávník má zřízené </w:t>
      </w:r>
      <w:r w:rsidRPr="006A40A1">
        <w:rPr>
          <w:rFonts w:ascii="Calibri" w:hAnsi="Calibri" w:cs="Calibri"/>
          <w:b/>
          <w:bCs/>
          <w:sz w:val="24"/>
          <w:szCs w:val="24"/>
        </w:rPr>
        <w:t>stravovací konto</w:t>
      </w:r>
      <w:r w:rsidRPr="006A40A1">
        <w:rPr>
          <w:rFonts w:ascii="Calibri" w:hAnsi="Calibri" w:cs="Calibri"/>
          <w:sz w:val="24"/>
          <w:szCs w:val="24"/>
        </w:rPr>
        <w:t>, na které zasílá bezhotovostní platby.</w:t>
      </w:r>
      <w:r w:rsidRPr="006A40A1">
        <w:rPr>
          <w:rFonts w:ascii="Calibri" w:hAnsi="Calibri" w:cs="Calibri"/>
          <w:sz w:val="24"/>
          <w:szCs w:val="24"/>
        </w:rPr>
        <w:br/>
        <w:t xml:space="preserve">Obědy se hradí </w:t>
      </w:r>
      <w:r w:rsidRPr="006A40A1">
        <w:rPr>
          <w:rFonts w:ascii="Calibri" w:hAnsi="Calibri" w:cs="Calibri"/>
          <w:b/>
          <w:bCs/>
          <w:sz w:val="24"/>
          <w:szCs w:val="24"/>
        </w:rPr>
        <w:t>předem zálohově</w:t>
      </w:r>
      <w:r w:rsidRPr="006A40A1">
        <w:rPr>
          <w:rFonts w:ascii="Calibri" w:hAnsi="Calibri" w:cs="Calibri"/>
          <w:sz w:val="24"/>
          <w:szCs w:val="24"/>
        </w:rPr>
        <w:t xml:space="preserve">, a to </w:t>
      </w:r>
      <w:r w:rsidRPr="006A40A1">
        <w:rPr>
          <w:rFonts w:ascii="Calibri" w:hAnsi="Calibri" w:cs="Calibri"/>
          <w:b/>
          <w:bCs/>
          <w:sz w:val="24"/>
          <w:szCs w:val="24"/>
        </w:rPr>
        <w:t>příkazem k úhradě</w:t>
      </w:r>
      <w:r w:rsidRPr="006A40A1">
        <w:rPr>
          <w:rFonts w:ascii="Calibri" w:hAnsi="Calibri" w:cs="Calibri"/>
          <w:sz w:val="24"/>
          <w:szCs w:val="24"/>
        </w:rPr>
        <w:t xml:space="preserve"> nebo </w:t>
      </w:r>
      <w:r w:rsidRPr="006A40A1">
        <w:rPr>
          <w:rFonts w:ascii="Calibri" w:hAnsi="Calibri" w:cs="Calibri"/>
          <w:b/>
          <w:bCs/>
          <w:sz w:val="24"/>
          <w:szCs w:val="24"/>
        </w:rPr>
        <w:t>trvalým příkazem</w:t>
      </w:r>
      <w:r w:rsidRPr="006A40A1">
        <w:rPr>
          <w:rFonts w:ascii="Calibri" w:hAnsi="Calibri" w:cs="Calibri"/>
          <w:sz w:val="24"/>
          <w:szCs w:val="24"/>
        </w:rPr>
        <w:t>.</w:t>
      </w:r>
      <w:r w:rsidRPr="006A40A1">
        <w:rPr>
          <w:rFonts w:ascii="Calibri" w:hAnsi="Calibri" w:cs="Calibri"/>
          <w:sz w:val="24"/>
          <w:szCs w:val="24"/>
        </w:rPr>
        <w:br/>
        <w:t xml:space="preserve">Stravné je splatné </w:t>
      </w:r>
      <w:r w:rsidRPr="006A40A1">
        <w:rPr>
          <w:rFonts w:ascii="Calibri" w:hAnsi="Calibri" w:cs="Calibri"/>
          <w:b/>
          <w:bCs/>
          <w:sz w:val="24"/>
          <w:szCs w:val="24"/>
        </w:rPr>
        <w:t>nejpozději do 20. dne předchozího měsíce</w:t>
      </w:r>
      <w:r w:rsidRPr="006A40A1">
        <w:rPr>
          <w:rFonts w:ascii="Calibri" w:hAnsi="Calibri" w:cs="Calibri"/>
          <w:sz w:val="24"/>
          <w:szCs w:val="24"/>
        </w:rPr>
        <w:t>.</w:t>
      </w:r>
    </w:p>
    <w:p w14:paraId="6DE2FC26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</w:p>
    <w:p w14:paraId="0520B6FB" w14:textId="4F3E809A" w:rsidR="00114802" w:rsidRPr="006A40A1" w:rsidRDefault="00A54EA1" w:rsidP="007A3D5B">
      <w:pPr>
        <w:pStyle w:val="Odstavecseseznamem"/>
        <w:numPr>
          <w:ilvl w:val="0"/>
          <w:numId w:val="10"/>
        </w:numPr>
        <w:spacing w:after="0"/>
        <w:rPr>
          <w:rFonts w:ascii="Calibri" w:hAnsi="Calibri" w:cs="Calibri"/>
          <w:b/>
          <w:sz w:val="24"/>
          <w:szCs w:val="24"/>
        </w:rPr>
      </w:pPr>
      <w:r w:rsidRPr="006A40A1">
        <w:rPr>
          <w:rFonts w:ascii="Calibri" w:hAnsi="Calibri" w:cs="Calibri"/>
          <w:b/>
          <w:sz w:val="24"/>
          <w:szCs w:val="24"/>
        </w:rPr>
        <w:t>Číslo účtu školy:</w:t>
      </w:r>
      <w:r w:rsidR="00973953" w:rsidRPr="006A40A1">
        <w:rPr>
          <w:rFonts w:ascii="Calibri" w:hAnsi="Calibri" w:cs="Calibri"/>
          <w:b/>
          <w:sz w:val="24"/>
          <w:szCs w:val="24"/>
        </w:rPr>
        <w:t xml:space="preserve"> </w:t>
      </w:r>
      <w:r w:rsidR="00593C3B" w:rsidRPr="006A40A1">
        <w:rPr>
          <w:rFonts w:ascii="Calibri" w:hAnsi="Calibri" w:cs="Calibri"/>
          <w:bCs/>
          <w:sz w:val="24"/>
          <w:szCs w:val="24"/>
        </w:rPr>
        <w:t>2902018997</w:t>
      </w:r>
      <w:r w:rsidRPr="006A40A1">
        <w:rPr>
          <w:rFonts w:ascii="Calibri" w:hAnsi="Calibri" w:cs="Calibri"/>
          <w:bCs/>
          <w:sz w:val="24"/>
          <w:szCs w:val="24"/>
        </w:rPr>
        <w:t>/2010</w:t>
      </w:r>
      <w:r w:rsidR="008B471D" w:rsidRPr="006A40A1">
        <w:rPr>
          <w:rFonts w:ascii="Calibri" w:hAnsi="Calibri" w:cs="Calibri"/>
          <w:b/>
          <w:sz w:val="24"/>
          <w:szCs w:val="24"/>
        </w:rPr>
        <w:t xml:space="preserve">      </w:t>
      </w:r>
    </w:p>
    <w:p w14:paraId="4B487C2A" w14:textId="77777777" w:rsidR="00114802" w:rsidRPr="006A40A1" w:rsidRDefault="00114802" w:rsidP="007A3D5B">
      <w:pPr>
        <w:pStyle w:val="Odstavecseseznamem"/>
        <w:numPr>
          <w:ilvl w:val="0"/>
          <w:numId w:val="10"/>
        </w:numPr>
        <w:spacing w:after="0"/>
        <w:rPr>
          <w:rFonts w:ascii="Calibri" w:hAnsi="Calibri" w:cs="Calibri"/>
          <w:b/>
          <w:sz w:val="24"/>
          <w:szCs w:val="24"/>
        </w:rPr>
      </w:pPr>
      <w:r w:rsidRPr="006A40A1">
        <w:rPr>
          <w:rFonts w:ascii="Calibri" w:hAnsi="Calibri" w:cs="Calibri"/>
          <w:b/>
          <w:sz w:val="24"/>
          <w:szCs w:val="24"/>
        </w:rPr>
        <w:t>V</w:t>
      </w:r>
      <w:r w:rsidR="008B471D" w:rsidRPr="006A40A1">
        <w:rPr>
          <w:rFonts w:ascii="Calibri" w:hAnsi="Calibri" w:cs="Calibri"/>
          <w:b/>
          <w:sz w:val="24"/>
          <w:szCs w:val="24"/>
        </w:rPr>
        <w:t xml:space="preserve">ýše zálohy: </w:t>
      </w:r>
      <w:r w:rsidR="00BD37F4" w:rsidRPr="006A40A1">
        <w:rPr>
          <w:rFonts w:ascii="Calibri" w:hAnsi="Calibri" w:cs="Calibri"/>
          <w:bCs/>
          <w:sz w:val="24"/>
          <w:szCs w:val="24"/>
        </w:rPr>
        <w:t>2090</w:t>
      </w:r>
      <w:r w:rsidR="007E50A8" w:rsidRPr="006A40A1">
        <w:rPr>
          <w:rFonts w:ascii="Calibri" w:hAnsi="Calibri" w:cs="Calibri"/>
          <w:bCs/>
          <w:sz w:val="24"/>
          <w:szCs w:val="24"/>
        </w:rPr>
        <w:t>,-</w:t>
      </w:r>
      <w:r w:rsidR="005C500E" w:rsidRPr="006A40A1">
        <w:rPr>
          <w:rFonts w:ascii="Calibri" w:hAnsi="Calibri" w:cs="Calibri"/>
          <w:bCs/>
          <w:sz w:val="24"/>
          <w:szCs w:val="24"/>
        </w:rPr>
        <w:t xml:space="preserve"> Kč</w:t>
      </w:r>
      <w:r w:rsidR="008B471D" w:rsidRPr="006A40A1">
        <w:rPr>
          <w:rFonts w:ascii="Calibri" w:hAnsi="Calibri" w:cs="Calibri"/>
          <w:bCs/>
          <w:sz w:val="24"/>
          <w:szCs w:val="24"/>
        </w:rPr>
        <w:t xml:space="preserve"> (</w:t>
      </w:r>
      <w:r w:rsidR="00E36449" w:rsidRPr="006A40A1">
        <w:rPr>
          <w:rFonts w:ascii="Calibri" w:hAnsi="Calibri" w:cs="Calibri"/>
          <w:bCs/>
          <w:sz w:val="24"/>
          <w:szCs w:val="24"/>
        </w:rPr>
        <w:t>9</w:t>
      </w:r>
      <w:r w:rsidR="00BD37F4" w:rsidRPr="006A40A1">
        <w:rPr>
          <w:rFonts w:ascii="Calibri" w:hAnsi="Calibri" w:cs="Calibri"/>
          <w:bCs/>
          <w:sz w:val="24"/>
          <w:szCs w:val="24"/>
        </w:rPr>
        <w:t>5</w:t>
      </w:r>
      <w:r w:rsidR="008B471D" w:rsidRPr="006A40A1">
        <w:rPr>
          <w:rFonts w:ascii="Calibri" w:hAnsi="Calibri" w:cs="Calibri"/>
          <w:bCs/>
          <w:sz w:val="24"/>
          <w:szCs w:val="24"/>
        </w:rPr>
        <w:t>x 22 dní)</w:t>
      </w:r>
    </w:p>
    <w:p w14:paraId="12A7F12B" w14:textId="660E015D" w:rsidR="007A3D5B" w:rsidRPr="006A40A1" w:rsidRDefault="007E50A8" w:rsidP="006A40A1">
      <w:pPr>
        <w:pStyle w:val="Odstavecseseznamem"/>
        <w:numPr>
          <w:ilvl w:val="0"/>
          <w:numId w:val="10"/>
        </w:num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b/>
          <w:sz w:val="24"/>
          <w:szCs w:val="24"/>
        </w:rPr>
        <w:t xml:space="preserve">Variabilní symbol: </w:t>
      </w:r>
      <w:r w:rsidR="007A3D5B" w:rsidRPr="006A40A1">
        <w:rPr>
          <w:rFonts w:ascii="Calibri" w:hAnsi="Calibri" w:cs="Calibri"/>
          <w:sz w:val="24"/>
          <w:szCs w:val="24"/>
        </w:rPr>
        <w:t>přidělen po odevzdání přihlášky ke stravování</w:t>
      </w:r>
    </w:p>
    <w:p w14:paraId="420AB7D4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lastRenderedPageBreak/>
        <w:t>Strávníkům, kteří již stravu odebírali v minulém roce, zůstává variabilní symbol stejný.</w:t>
      </w:r>
      <w:r w:rsidRPr="006A40A1">
        <w:rPr>
          <w:rFonts w:ascii="Calibri" w:hAnsi="Calibri" w:cs="Calibri"/>
          <w:sz w:val="24"/>
          <w:szCs w:val="24"/>
        </w:rPr>
        <w:br/>
        <w:t xml:space="preserve">Prosíme o </w:t>
      </w:r>
      <w:r w:rsidRPr="006A40A1">
        <w:rPr>
          <w:rFonts w:ascii="Calibri" w:hAnsi="Calibri" w:cs="Calibri"/>
          <w:b/>
          <w:bCs/>
          <w:sz w:val="24"/>
          <w:szCs w:val="24"/>
        </w:rPr>
        <w:t>správné uvádění variabilního symbolu</w:t>
      </w:r>
      <w:r w:rsidRPr="006A40A1">
        <w:rPr>
          <w:rFonts w:ascii="Calibri" w:hAnsi="Calibri" w:cs="Calibri"/>
          <w:sz w:val="24"/>
          <w:szCs w:val="24"/>
        </w:rPr>
        <w:t>, abychom předešli problémům s identifikací plátce a zbytečnému dohledávání plateb.</w:t>
      </w:r>
    </w:p>
    <w:p w14:paraId="303B247F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>O stavu konta a přihlášených či odhlášených obědech se můžete kdykoli informovat u vedoucí školní jídelny.</w:t>
      </w:r>
    </w:p>
    <w:p w14:paraId="67F3E5DD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Vyúčtování plateb</w:t>
      </w:r>
      <w:r w:rsidRPr="006A40A1">
        <w:rPr>
          <w:rFonts w:ascii="Calibri" w:hAnsi="Calibri" w:cs="Calibri"/>
          <w:sz w:val="24"/>
          <w:szCs w:val="24"/>
        </w:rPr>
        <w:t xml:space="preserve"> za školní rok bude provedeno po uzávěrce za měsíc </w:t>
      </w:r>
      <w:r w:rsidRPr="006A40A1">
        <w:rPr>
          <w:rFonts w:ascii="Calibri" w:hAnsi="Calibri" w:cs="Calibri"/>
          <w:b/>
          <w:bCs/>
          <w:sz w:val="24"/>
          <w:szCs w:val="24"/>
        </w:rPr>
        <w:t>srpen</w:t>
      </w:r>
      <w:r w:rsidRPr="006A40A1">
        <w:rPr>
          <w:rFonts w:ascii="Calibri" w:hAnsi="Calibri" w:cs="Calibri"/>
          <w:sz w:val="24"/>
          <w:szCs w:val="24"/>
        </w:rPr>
        <w:t xml:space="preserve"> – formou </w:t>
      </w:r>
      <w:r w:rsidRPr="006A40A1">
        <w:rPr>
          <w:rFonts w:ascii="Calibri" w:hAnsi="Calibri" w:cs="Calibri"/>
          <w:b/>
          <w:bCs/>
          <w:sz w:val="24"/>
          <w:szCs w:val="24"/>
        </w:rPr>
        <w:t>převodu</w:t>
      </w:r>
      <w:r w:rsidRPr="006A40A1">
        <w:rPr>
          <w:rFonts w:ascii="Calibri" w:hAnsi="Calibri" w:cs="Calibri"/>
          <w:sz w:val="24"/>
          <w:szCs w:val="24"/>
        </w:rPr>
        <w:t xml:space="preserve"> na bankovní účty, z nichž byly platby zasílány.</w:t>
      </w:r>
    </w:p>
    <w:p w14:paraId="12C6454D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V měsíci </w:t>
      </w:r>
      <w:r w:rsidRPr="006A40A1">
        <w:rPr>
          <w:rFonts w:ascii="Calibri" w:hAnsi="Calibri" w:cs="Calibri"/>
          <w:b/>
          <w:bCs/>
          <w:sz w:val="24"/>
          <w:szCs w:val="24"/>
        </w:rPr>
        <w:t>květnu</w:t>
      </w:r>
      <w:r w:rsidRPr="006A40A1">
        <w:rPr>
          <w:rFonts w:ascii="Calibri" w:hAnsi="Calibri" w:cs="Calibri"/>
          <w:sz w:val="24"/>
          <w:szCs w:val="24"/>
        </w:rPr>
        <w:t xml:space="preserve"> probíhá poslední platba daného školního roku – je nutné </w:t>
      </w:r>
      <w:r w:rsidRPr="006A40A1">
        <w:rPr>
          <w:rFonts w:ascii="Calibri" w:hAnsi="Calibri" w:cs="Calibri"/>
          <w:b/>
          <w:bCs/>
          <w:sz w:val="24"/>
          <w:szCs w:val="24"/>
        </w:rPr>
        <w:t>pozastavit trvalý příkaz</w:t>
      </w:r>
      <w:r w:rsidRPr="006A40A1">
        <w:rPr>
          <w:rFonts w:ascii="Calibri" w:hAnsi="Calibri" w:cs="Calibri"/>
          <w:sz w:val="24"/>
          <w:szCs w:val="24"/>
        </w:rPr>
        <w:t>.</w:t>
      </w:r>
      <w:r w:rsidRPr="006A40A1">
        <w:rPr>
          <w:rFonts w:ascii="Calibri" w:hAnsi="Calibri" w:cs="Calibri"/>
          <w:sz w:val="24"/>
          <w:szCs w:val="24"/>
        </w:rPr>
        <w:br/>
        <w:t>Platby, které dorazí o prázdninách, budou vráceny v rámci vyúčtování.</w:t>
      </w:r>
    </w:p>
    <w:p w14:paraId="5B5D51AB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Každou změnu (např. změnu banky, kontaktů nebo úpravu stravování v konkrétním měsíci) je nutné oznámit </w:t>
      </w:r>
      <w:r w:rsidRPr="006A40A1">
        <w:rPr>
          <w:rFonts w:ascii="Calibri" w:hAnsi="Calibri" w:cs="Calibri"/>
          <w:b/>
          <w:bCs/>
          <w:sz w:val="24"/>
          <w:szCs w:val="24"/>
        </w:rPr>
        <w:t>písemně nebo e-mailem</w:t>
      </w:r>
      <w:r w:rsidRPr="006A40A1">
        <w:rPr>
          <w:rFonts w:ascii="Calibri" w:hAnsi="Calibri" w:cs="Calibri"/>
          <w:sz w:val="24"/>
          <w:szCs w:val="24"/>
        </w:rPr>
        <w:t>; dokument bude doložen k přihlášce.</w:t>
      </w:r>
    </w:p>
    <w:p w14:paraId="0AF1E528" w14:textId="7CCAFF6E" w:rsidR="007A3D5B" w:rsidRPr="006A40A1" w:rsidRDefault="007A3D5B" w:rsidP="007A3D5B">
      <w:pPr>
        <w:spacing w:after="0"/>
        <w:rPr>
          <w:rFonts w:ascii="Calibri" w:hAnsi="Calibri" w:cs="Calibri"/>
          <w:b/>
          <w:sz w:val="24"/>
          <w:szCs w:val="24"/>
          <w:u w:val="single"/>
        </w:rPr>
      </w:pPr>
    </w:p>
    <w:p w14:paraId="62C473D0" w14:textId="03BF0A33" w:rsidR="007A3D5B" w:rsidRPr="006A40A1" w:rsidRDefault="006A40A1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O</w:t>
      </w:r>
      <w:r w:rsidR="007A3D5B" w:rsidRPr="006A40A1">
        <w:rPr>
          <w:rFonts w:ascii="Calibri" w:hAnsi="Calibri" w:cs="Calibri"/>
          <w:b/>
          <w:bCs/>
          <w:sz w:val="24"/>
          <w:szCs w:val="24"/>
        </w:rPr>
        <w:t>dhlašování stravy</w:t>
      </w:r>
    </w:p>
    <w:p w14:paraId="259BCF40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Oběd lze odhlásit prostřednictvím aplikace </w:t>
      </w:r>
      <w:hyperlink r:id="rId8" w:tgtFrame="_new" w:history="1">
        <w:r w:rsidRPr="006A40A1">
          <w:rPr>
            <w:rStyle w:val="Hypertextovodkaz"/>
            <w:rFonts w:ascii="Calibri" w:hAnsi="Calibri" w:cs="Calibri"/>
            <w:b/>
            <w:bCs/>
            <w:sz w:val="24"/>
            <w:szCs w:val="24"/>
          </w:rPr>
          <w:t>odhlaska.cz</w:t>
        </w:r>
      </w:hyperlink>
      <w:r w:rsidRPr="006A40A1">
        <w:rPr>
          <w:rFonts w:ascii="Calibri" w:hAnsi="Calibri" w:cs="Calibri"/>
          <w:sz w:val="24"/>
          <w:szCs w:val="24"/>
        </w:rPr>
        <w:t xml:space="preserve"> do </w:t>
      </w:r>
      <w:r w:rsidRPr="006A40A1">
        <w:rPr>
          <w:rFonts w:ascii="Calibri" w:hAnsi="Calibri" w:cs="Calibri"/>
          <w:b/>
          <w:bCs/>
          <w:sz w:val="24"/>
          <w:szCs w:val="24"/>
        </w:rPr>
        <w:t>14:00 hodin předchozího dne</w:t>
      </w:r>
      <w:r w:rsidRPr="006A40A1">
        <w:rPr>
          <w:rFonts w:ascii="Calibri" w:hAnsi="Calibri" w:cs="Calibri"/>
          <w:sz w:val="24"/>
          <w:szCs w:val="24"/>
        </w:rPr>
        <w:t>, případně osobně nebo telefonicky u vedoucí ŠJ.</w:t>
      </w:r>
    </w:p>
    <w:p w14:paraId="656A982C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>Řádně odhlášené obědy se odečítají (v rámci vyúčtování je vrácena příslušná částka).</w:t>
      </w:r>
      <w:r w:rsidRPr="006A40A1">
        <w:rPr>
          <w:rFonts w:ascii="Calibri" w:hAnsi="Calibri" w:cs="Calibri"/>
          <w:sz w:val="24"/>
          <w:szCs w:val="24"/>
        </w:rPr>
        <w:br/>
        <w:t xml:space="preserve">Za </w:t>
      </w:r>
      <w:r w:rsidRPr="006A40A1">
        <w:rPr>
          <w:rFonts w:ascii="Calibri" w:hAnsi="Calibri" w:cs="Calibri"/>
          <w:b/>
          <w:bCs/>
          <w:sz w:val="24"/>
          <w:szCs w:val="24"/>
        </w:rPr>
        <w:t>nevyzvednutou</w:t>
      </w:r>
      <w:r w:rsidRPr="006A40A1">
        <w:rPr>
          <w:rFonts w:ascii="Calibri" w:hAnsi="Calibri" w:cs="Calibri"/>
          <w:sz w:val="24"/>
          <w:szCs w:val="24"/>
        </w:rPr>
        <w:t xml:space="preserve"> nebo </w:t>
      </w:r>
      <w:r w:rsidRPr="006A40A1">
        <w:rPr>
          <w:rFonts w:ascii="Calibri" w:hAnsi="Calibri" w:cs="Calibri"/>
          <w:b/>
          <w:bCs/>
          <w:sz w:val="24"/>
          <w:szCs w:val="24"/>
        </w:rPr>
        <w:t>včas neodhlášenou</w:t>
      </w:r>
      <w:r w:rsidRPr="006A40A1">
        <w:rPr>
          <w:rFonts w:ascii="Calibri" w:hAnsi="Calibri" w:cs="Calibri"/>
          <w:sz w:val="24"/>
          <w:szCs w:val="24"/>
        </w:rPr>
        <w:t xml:space="preserve"> stravu se </w:t>
      </w:r>
      <w:r w:rsidRPr="006A40A1">
        <w:rPr>
          <w:rFonts w:ascii="Calibri" w:hAnsi="Calibri" w:cs="Calibri"/>
          <w:b/>
          <w:bCs/>
          <w:sz w:val="24"/>
          <w:szCs w:val="24"/>
        </w:rPr>
        <w:t>není poskytována náhrada</w:t>
      </w:r>
      <w:r w:rsidRPr="006A40A1">
        <w:rPr>
          <w:rFonts w:ascii="Calibri" w:hAnsi="Calibri" w:cs="Calibri"/>
          <w:sz w:val="24"/>
          <w:szCs w:val="24"/>
        </w:rPr>
        <w:t xml:space="preserve">. Obědy </w:t>
      </w:r>
      <w:r w:rsidRPr="006A40A1">
        <w:rPr>
          <w:rFonts w:ascii="Calibri" w:hAnsi="Calibri" w:cs="Calibri"/>
          <w:b/>
          <w:bCs/>
          <w:sz w:val="24"/>
          <w:szCs w:val="24"/>
        </w:rPr>
        <w:t>nebudou vydávány mimo stanovený čas výdeje</w:t>
      </w:r>
      <w:r w:rsidRPr="006A40A1">
        <w:rPr>
          <w:rFonts w:ascii="Calibri" w:hAnsi="Calibri" w:cs="Calibri"/>
          <w:sz w:val="24"/>
          <w:szCs w:val="24"/>
        </w:rPr>
        <w:t>.</w:t>
      </w:r>
    </w:p>
    <w:p w14:paraId="12A0C229" w14:textId="77777777" w:rsidR="007A3D5B" w:rsidRPr="006A40A1" w:rsidRDefault="007A3D5B" w:rsidP="007A3D5B">
      <w:pPr>
        <w:spacing w:after="0"/>
        <w:rPr>
          <w:rFonts w:ascii="Calibri" w:hAnsi="Calibri" w:cs="Calibri"/>
          <w:b/>
          <w:sz w:val="24"/>
          <w:szCs w:val="24"/>
          <w:u w:val="single"/>
          <w:lang w:eastAsia="cs-CZ"/>
        </w:rPr>
      </w:pPr>
    </w:p>
    <w:p w14:paraId="7D14A590" w14:textId="672CB22E" w:rsidR="007A3D5B" w:rsidRPr="006A40A1" w:rsidRDefault="006A40A1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V</w:t>
      </w:r>
      <w:r w:rsidR="007A3D5B" w:rsidRPr="006A40A1">
        <w:rPr>
          <w:rFonts w:ascii="Calibri" w:hAnsi="Calibri" w:cs="Calibri"/>
          <w:b/>
          <w:bCs/>
          <w:sz w:val="24"/>
          <w:szCs w:val="24"/>
        </w:rPr>
        <w:t>olba hlavního jídla</w:t>
      </w:r>
    </w:p>
    <w:p w14:paraId="4475231D" w14:textId="4257292C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 xml:space="preserve">V úterý a ve čtvrtek lze předem zvolit hlavní jídlo z nabídky </w:t>
      </w:r>
      <w:r w:rsidRPr="006A40A1">
        <w:rPr>
          <w:rFonts w:ascii="Calibri" w:hAnsi="Calibri" w:cs="Calibri"/>
          <w:b/>
          <w:bCs/>
          <w:sz w:val="24"/>
          <w:szCs w:val="24"/>
        </w:rPr>
        <w:t>Menu 1 – Menu 2</w:t>
      </w:r>
      <w:r w:rsidRPr="006A40A1">
        <w:rPr>
          <w:rFonts w:ascii="Calibri" w:hAnsi="Calibri" w:cs="Calibri"/>
          <w:sz w:val="24"/>
          <w:szCs w:val="24"/>
        </w:rPr>
        <w:t xml:space="preserve"> v aplikaci </w:t>
      </w:r>
      <w:hyperlink r:id="rId9" w:tgtFrame="_new" w:history="1">
        <w:r w:rsidRPr="006A40A1">
          <w:rPr>
            <w:rStyle w:val="Hypertextovodkaz"/>
            <w:rFonts w:ascii="Calibri" w:hAnsi="Calibri" w:cs="Calibri"/>
            <w:sz w:val="24"/>
            <w:szCs w:val="24"/>
          </w:rPr>
          <w:t>odhlaska.cz</w:t>
        </w:r>
      </w:hyperlink>
      <w:r w:rsidRPr="006A40A1">
        <w:rPr>
          <w:rFonts w:ascii="Calibri" w:hAnsi="Calibri" w:cs="Calibri"/>
          <w:sz w:val="24"/>
          <w:szCs w:val="24"/>
        </w:rPr>
        <w:t>.</w:t>
      </w:r>
      <w:r w:rsidRPr="006A40A1">
        <w:rPr>
          <w:rFonts w:ascii="Calibri" w:hAnsi="Calibri" w:cs="Calibri"/>
          <w:sz w:val="24"/>
          <w:szCs w:val="24"/>
        </w:rPr>
        <w:br/>
        <w:t xml:space="preserve">Jídelníček je zveřejněn na stránkách školy: </w:t>
      </w:r>
      <w:hyperlink r:id="rId10" w:tgtFrame="_new" w:history="1">
        <w:r w:rsidRPr="006A40A1">
          <w:rPr>
            <w:rStyle w:val="Hypertextovodkaz"/>
            <w:rFonts w:ascii="Calibri" w:hAnsi="Calibri" w:cs="Calibri"/>
            <w:sz w:val="24"/>
            <w:szCs w:val="24"/>
          </w:rPr>
          <w:t>www.skolarybitvi.cz</w:t>
        </w:r>
      </w:hyperlink>
      <w:r w:rsidRPr="006A40A1">
        <w:rPr>
          <w:rFonts w:ascii="Calibri" w:hAnsi="Calibri" w:cs="Calibri"/>
          <w:sz w:val="24"/>
          <w:szCs w:val="24"/>
        </w:rPr>
        <w:t xml:space="preserve"> nebo u vedoucí školní jídelny.</w:t>
      </w:r>
    </w:p>
    <w:p w14:paraId="5A8010C8" w14:textId="77777777" w:rsidR="006A40A1" w:rsidRPr="006A40A1" w:rsidRDefault="006A40A1" w:rsidP="007A3D5B">
      <w:pPr>
        <w:spacing w:after="0"/>
        <w:rPr>
          <w:rFonts w:ascii="Calibri" w:hAnsi="Calibri" w:cs="Calibri"/>
          <w:sz w:val="24"/>
          <w:szCs w:val="24"/>
        </w:rPr>
      </w:pPr>
    </w:p>
    <w:p w14:paraId="5F61D1DE" w14:textId="77777777" w:rsidR="006A40A1" w:rsidRPr="006A40A1" w:rsidRDefault="006A40A1" w:rsidP="007A3D5B">
      <w:pPr>
        <w:spacing w:after="0"/>
        <w:rPr>
          <w:rFonts w:ascii="Calibri" w:hAnsi="Calibri" w:cs="Calibri"/>
          <w:sz w:val="24"/>
          <w:szCs w:val="24"/>
        </w:rPr>
      </w:pPr>
    </w:p>
    <w:p w14:paraId="1F38469D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Přejeme si, aby naše spolupráce probíhala bez komplikací a k Vaší plné spokojenosti.</w:t>
      </w:r>
    </w:p>
    <w:p w14:paraId="4CF9BD57" w14:textId="77777777" w:rsidR="007A3D5B" w:rsidRPr="006A40A1" w:rsidRDefault="007A3D5B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6A40A1">
        <w:rPr>
          <w:rFonts w:ascii="Calibri" w:hAnsi="Calibri" w:cs="Calibri"/>
          <w:sz w:val="24"/>
          <w:szCs w:val="24"/>
        </w:rPr>
        <w:t>Veškeré dotazy Vám ráda zodpoví:</w:t>
      </w:r>
      <w:r w:rsidRPr="006A40A1">
        <w:rPr>
          <w:rFonts w:ascii="Calibri" w:hAnsi="Calibri" w:cs="Calibri"/>
          <w:sz w:val="24"/>
          <w:szCs w:val="24"/>
        </w:rPr>
        <w:br/>
      </w:r>
      <w:r w:rsidRPr="006A40A1">
        <w:rPr>
          <w:rFonts w:ascii="Segoe UI Emoji" w:hAnsi="Segoe UI Emoji" w:cs="Segoe UI Emoji"/>
          <w:sz w:val="24"/>
          <w:szCs w:val="24"/>
        </w:rPr>
        <w:t>📞</w:t>
      </w:r>
      <w:r w:rsidRPr="006A40A1">
        <w:rPr>
          <w:rFonts w:ascii="Calibri" w:hAnsi="Calibri" w:cs="Calibri"/>
          <w:sz w:val="24"/>
          <w:szCs w:val="24"/>
        </w:rPr>
        <w:t xml:space="preserve"> </w:t>
      </w:r>
      <w:r w:rsidRPr="006A40A1">
        <w:rPr>
          <w:rFonts w:ascii="Calibri" w:hAnsi="Calibri" w:cs="Calibri"/>
          <w:b/>
          <w:bCs/>
          <w:sz w:val="24"/>
          <w:szCs w:val="24"/>
        </w:rPr>
        <w:t>603 170 877</w:t>
      </w:r>
      <w:r w:rsidRPr="006A40A1">
        <w:rPr>
          <w:rFonts w:ascii="Calibri" w:hAnsi="Calibri" w:cs="Calibri"/>
          <w:sz w:val="24"/>
          <w:szCs w:val="24"/>
        </w:rPr>
        <w:br/>
      </w:r>
      <w:r w:rsidRPr="006A40A1">
        <w:rPr>
          <w:rFonts w:ascii="Segoe UI Emoji" w:hAnsi="Segoe UI Emoji" w:cs="Segoe UI Emoji"/>
          <w:sz w:val="24"/>
          <w:szCs w:val="24"/>
        </w:rPr>
        <w:t>📧</w:t>
      </w:r>
      <w:r w:rsidRPr="006A40A1">
        <w:rPr>
          <w:rFonts w:ascii="Calibri" w:hAnsi="Calibri" w:cs="Calibri"/>
          <w:sz w:val="24"/>
          <w:szCs w:val="24"/>
        </w:rPr>
        <w:t xml:space="preserve"> </w:t>
      </w:r>
      <w:hyperlink r:id="rId11" w:history="1">
        <w:r w:rsidRPr="006A40A1">
          <w:rPr>
            <w:rStyle w:val="Hypertextovodkaz"/>
            <w:rFonts w:ascii="Calibri" w:hAnsi="Calibri" w:cs="Calibri"/>
            <w:b/>
            <w:bCs/>
            <w:sz w:val="24"/>
            <w:szCs w:val="24"/>
          </w:rPr>
          <w:t>jidelna@skolarybitvi.cz</w:t>
        </w:r>
      </w:hyperlink>
    </w:p>
    <w:p w14:paraId="23E19750" w14:textId="77777777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</w:p>
    <w:p w14:paraId="5F9C32FE" w14:textId="77777777" w:rsidR="006A40A1" w:rsidRPr="006A40A1" w:rsidRDefault="006A40A1" w:rsidP="007A3D5B">
      <w:pPr>
        <w:spacing w:after="0"/>
        <w:rPr>
          <w:rFonts w:ascii="Calibri" w:hAnsi="Calibri" w:cs="Calibri"/>
          <w:b/>
          <w:bCs/>
          <w:sz w:val="24"/>
          <w:szCs w:val="24"/>
        </w:rPr>
      </w:pPr>
    </w:p>
    <w:p w14:paraId="20769056" w14:textId="46BD1A06" w:rsidR="007A3D5B" w:rsidRPr="006A40A1" w:rsidRDefault="007A3D5B" w:rsidP="007A3D5B">
      <w:pPr>
        <w:spacing w:after="0"/>
        <w:rPr>
          <w:rFonts w:ascii="Calibri" w:hAnsi="Calibri" w:cs="Calibri"/>
          <w:sz w:val="24"/>
          <w:szCs w:val="24"/>
        </w:rPr>
      </w:pPr>
      <w:r w:rsidRPr="006A40A1">
        <w:rPr>
          <w:rFonts w:ascii="Calibri" w:hAnsi="Calibri" w:cs="Calibri"/>
          <w:b/>
          <w:bCs/>
          <w:sz w:val="24"/>
          <w:szCs w:val="24"/>
        </w:rPr>
        <w:t>Olga Kubátová</w:t>
      </w:r>
      <w:r w:rsidRPr="006A40A1">
        <w:rPr>
          <w:rFonts w:ascii="Calibri" w:hAnsi="Calibri" w:cs="Calibri"/>
          <w:sz w:val="24"/>
          <w:szCs w:val="24"/>
        </w:rPr>
        <w:br/>
      </w:r>
      <w:r w:rsidRPr="006A40A1">
        <w:rPr>
          <w:rFonts w:ascii="Calibri" w:hAnsi="Calibri" w:cs="Calibri"/>
          <w:i/>
          <w:iCs/>
          <w:sz w:val="24"/>
          <w:szCs w:val="24"/>
        </w:rPr>
        <w:t>vedoucí školní jídelny ZŠ a MŠ Rybitví</w:t>
      </w:r>
    </w:p>
    <w:sectPr w:rsidR="007A3D5B" w:rsidRPr="006A40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08DAE9" w14:textId="77777777" w:rsidR="004311D4" w:rsidRDefault="004311D4" w:rsidP="004311D4">
      <w:pPr>
        <w:spacing w:after="0" w:line="240" w:lineRule="auto"/>
      </w:pPr>
      <w:r>
        <w:separator/>
      </w:r>
    </w:p>
  </w:endnote>
  <w:endnote w:type="continuationSeparator" w:id="0">
    <w:p w14:paraId="331A16E1" w14:textId="77777777" w:rsidR="004311D4" w:rsidRDefault="004311D4" w:rsidP="00431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AFB48" w14:textId="77777777" w:rsidR="004311D4" w:rsidRDefault="004311D4" w:rsidP="004311D4">
      <w:pPr>
        <w:spacing w:after="0" w:line="240" w:lineRule="auto"/>
      </w:pPr>
      <w:r>
        <w:separator/>
      </w:r>
    </w:p>
  </w:footnote>
  <w:footnote w:type="continuationSeparator" w:id="0">
    <w:p w14:paraId="7A14F8A9" w14:textId="77777777" w:rsidR="004311D4" w:rsidRDefault="004311D4" w:rsidP="004311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C53D2"/>
    <w:multiLevelType w:val="hybridMultilevel"/>
    <w:tmpl w:val="087253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E7AE6"/>
    <w:multiLevelType w:val="hybridMultilevel"/>
    <w:tmpl w:val="508A3CD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406588"/>
    <w:multiLevelType w:val="hybridMultilevel"/>
    <w:tmpl w:val="F1CCD86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104013"/>
    <w:multiLevelType w:val="hybridMultilevel"/>
    <w:tmpl w:val="92B24D4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C37E6D"/>
    <w:multiLevelType w:val="multilevel"/>
    <w:tmpl w:val="D4F426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46387"/>
    <w:multiLevelType w:val="hybridMultilevel"/>
    <w:tmpl w:val="E28A7A4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5839B8"/>
    <w:multiLevelType w:val="hybridMultilevel"/>
    <w:tmpl w:val="09DA59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1C0185"/>
    <w:multiLevelType w:val="hybridMultilevel"/>
    <w:tmpl w:val="0246A38C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2E4AF4"/>
    <w:multiLevelType w:val="hybridMultilevel"/>
    <w:tmpl w:val="7A58F4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4B0559"/>
    <w:multiLevelType w:val="hybridMultilevel"/>
    <w:tmpl w:val="94E8F1F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5E635E"/>
    <w:multiLevelType w:val="hybridMultilevel"/>
    <w:tmpl w:val="A962A1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88191A"/>
    <w:multiLevelType w:val="hybridMultilevel"/>
    <w:tmpl w:val="13D2E5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010940">
    <w:abstractNumId w:val="10"/>
  </w:num>
  <w:num w:numId="2" w16cid:durableId="1741558287">
    <w:abstractNumId w:val="4"/>
  </w:num>
  <w:num w:numId="3" w16cid:durableId="1245452854">
    <w:abstractNumId w:val="5"/>
  </w:num>
  <w:num w:numId="4" w16cid:durableId="353724456">
    <w:abstractNumId w:val="1"/>
  </w:num>
  <w:num w:numId="5" w16cid:durableId="1274168492">
    <w:abstractNumId w:val="3"/>
  </w:num>
  <w:num w:numId="6" w16cid:durableId="1261832373">
    <w:abstractNumId w:val="6"/>
  </w:num>
  <w:num w:numId="7" w16cid:durableId="102654655">
    <w:abstractNumId w:val="11"/>
  </w:num>
  <w:num w:numId="8" w16cid:durableId="720981672">
    <w:abstractNumId w:val="8"/>
  </w:num>
  <w:num w:numId="9" w16cid:durableId="1543205578">
    <w:abstractNumId w:val="0"/>
  </w:num>
  <w:num w:numId="10" w16cid:durableId="206650004">
    <w:abstractNumId w:val="7"/>
  </w:num>
  <w:num w:numId="11" w16cid:durableId="1292513365">
    <w:abstractNumId w:val="2"/>
  </w:num>
  <w:num w:numId="12" w16cid:durableId="5448785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EA1"/>
    <w:rsid w:val="00074398"/>
    <w:rsid w:val="00112CAA"/>
    <w:rsid w:val="00114802"/>
    <w:rsid w:val="00201ADB"/>
    <w:rsid w:val="003768D3"/>
    <w:rsid w:val="00380EC8"/>
    <w:rsid w:val="00400684"/>
    <w:rsid w:val="0042699D"/>
    <w:rsid w:val="004311D4"/>
    <w:rsid w:val="00534F63"/>
    <w:rsid w:val="00537C1B"/>
    <w:rsid w:val="00584890"/>
    <w:rsid w:val="00590CA7"/>
    <w:rsid w:val="00593C3B"/>
    <w:rsid w:val="005C500E"/>
    <w:rsid w:val="005F4D9D"/>
    <w:rsid w:val="006A40A1"/>
    <w:rsid w:val="007567B3"/>
    <w:rsid w:val="00761C62"/>
    <w:rsid w:val="007A3D5B"/>
    <w:rsid w:val="007E50A8"/>
    <w:rsid w:val="008B471D"/>
    <w:rsid w:val="00973953"/>
    <w:rsid w:val="00992169"/>
    <w:rsid w:val="009B74DE"/>
    <w:rsid w:val="00A54EA1"/>
    <w:rsid w:val="00A954D2"/>
    <w:rsid w:val="00BD37F4"/>
    <w:rsid w:val="00C70605"/>
    <w:rsid w:val="00CF744A"/>
    <w:rsid w:val="00D97BF1"/>
    <w:rsid w:val="00DE5F9B"/>
    <w:rsid w:val="00E36449"/>
    <w:rsid w:val="00EF0CC0"/>
    <w:rsid w:val="00F05689"/>
    <w:rsid w:val="00F403DA"/>
    <w:rsid w:val="00FE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F0772BF"/>
  <w15:docId w15:val="{4F03AA52-DDDF-4383-AC80-8C58667B3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380EC8"/>
    <w:rPr>
      <w:color w:val="0000FF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114802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4311D4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431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311D4"/>
  </w:style>
  <w:style w:type="paragraph" w:styleId="Zpat">
    <w:name w:val="footer"/>
    <w:basedOn w:val="Normln"/>
    <w:link w:val="ZpatChar"/>
    <w:uiPriority w:val="99"/>
    <w:unhideWhenUsed/>
    <w:rsid w:val="004311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31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dhlaska.c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idelna@skolarybitvi.cz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kolarybitvi.cz/1009-2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dhlaska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492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Kubátová</dc:creator>
  <cp:lastModifiedBy>Bc. Hápová Kateřina - ZŠ a MŠ Rybitví</cp:lastModifiedBy>
  <cp:revision>2</cp:revision>
  <dcterms:created xsi:type="dcterms:W3CDTF">2025-11-05T08:26:00Z</dcterms:created>
  <dcterms:modified xsi:type="dcterms:W3CDTF">2025-11-05T08:26:00Z</dcterms:modified>
</cp:coreProperties>
</file>